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BEACC"/>
  <w:body>
    <w:p w:rsidR="0005647C" w:rsidRDefault="005A3D47" w:rsidP="007E0118">
      <w:r w:rsidRPr="00AA777E">
        <w:rPr>
          <w:noProof/>
          <w:sz w:val="4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E8FEEEC" wp14:editId="22CDD36A">
            <wp:simplePos x="0" y="0"/>
            <wp:positionH relativeFrom="column">
              <wp:posOffset>4316730</wp:posOffset>
            </wp:positionH>
            <wp:positionV relativeFrom="paragraph">
              <wp:posOffset>842010</wp:posOffset>
            </wp:positionV>
            <wp:extent cx="2229485" cy="1868805"/>
            <wp:effectExtent l="0" t="0" r="0" b="0"/>
            <wp:wrapTight wrapText="bothSides">
              <wp:wrapPolygon edited="0">
                <wp:start x="0" y="0"/>
                <wp:lineTo x="0" y="21358"/>
                <wp:lineTo x="21409" y="21358"/>
                <wp:lineTo x="21409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0"/>
                    <a:stretch/>
                  </pic:blipFill>
                  <pic:spPr bwMode="auto">
                    <a:xfrm>
                      <a:off x="0" y="0"/>
                      <a:ext cx="222948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842" w:rsidRPr="00AA777E">
        <w:rPr>
          <w:sz w:val="40"/>
          <w:u w:val="single"/>
        </w:rPr>
        <w:t xml:space="preserve">Changes in </w:t>
      </w:r>
      <w:r w:rsidR="007E0118" w:rsidRPr="00AA777E">
        <w:rPr>
          <w:sz w:val="40"/>
          <w:u w:val="single"/>
        </w:rPr>
        <w:t xml:space="preserve">Victorian Liverpool </w:t>
      </w:r>
      <w:r w:rsidR="0005647C" w:rsidRPr="0005647C">
        <w:rPr>
          <w:sz w:val="40"/>
          <w:u w:val="single"/>
        </w:rPr>
        <w:t xml:space="preserve">(Worksheet Version </w:t>
      </w:r>
      <w:r w:rsidR="001A66BB">
        <w:rPr>
          <w:sz w:val="40"/>
          <w:u w:val="single"/>
        </w:rPr>
        <w:t>2</w:t>
      </w:r>
      <w:r w:rsidR="0005647C" w:rsidRPr="0005647C">
        <w:rPr>
          <w:sz w:val="40"/>
          <w:u w:val="single"/>
        </w:rPr>
        <w:t>)</w:t>
      </w:r>
      <w:r w:rsidR="007E0118" w:rsidRPr="00AA777E">
        <w:rPr>
          <w:sz w:val="40"/>
          <w:u w:val="single"/>
        </w:rPr>
        <w:br/>
      </w:r>
      <w:r w:rsidR="000E370D">
        <w:br/>
      </w:r>
    </w:p>
    <w:p w:rsidR="007E0118" w:rsidRPr="005A3D47" w:rsidRDefault="007E0118" w:rsidP="007E0118">
      <w:pPr>
        <w:rPr>
          <w:sz w:val="24"/>
        </w:rPr>
      </w:pPr>
      <w:r w:rsidRPr="005A3D47">
        <w:rPr>
          <w:sz w:val="24"/>
        </w:rPr>
        <w:t>During Queen Victoria’s reign</w:t>
      </w:r>
      <w:r w:rsidR="00AB014B" w:rsidRPr="005A3D47">
        <w:rPr>
          <w:sz w:val="24"/>
        </w:rPr>
        <w:t>,</w:t>
      </w:r>
      <w:r w:rsidRPr="005A3D47">
        <w:rPr>
          <w:sz w:val="24"/>
        </w:rPr>
        <w:t xml:space="preserve"> Britain ruled over a quarter of the world</w:t>
      </w:r>
      <w:r w:rsidR="0088151F" w:rsidRPr="005A3D47">
        <w:rPr>
          <w:sz w:val="24"/>
        </w:rPr>
        <w:t>.</w:t>
      </w:r>
      <w:r w:rsidRPr="005A3D47">
        <w:rPr>
          <w:sz w:val="24"/>
        </w:rPr>
        <w:t xml:space="preserve"> </w:t>
      </w:r>
      <w:r w:rsidR="0088151F" w:rsidRPr="005A3D47">
        <w:rPr>
          <w:sz w:val="24"/>
        </w:rPr>
        <w:t xml:space="preserve">Because </w:t>
      </w:r>
      <w:r w:rsidRPr="005A3D47">
        <w:rPr>
          <w:sz w:val="24"/>
        </w:rPr>
        <w:t>Liverpool</w:t>
      </w:r>
      <w:r w:rsidR="0088151F" w:rsidRPr="005A3D47">
        <w:rPr>
          <w:sz w:val="24"/>
        </w:rPr>
        <w:t xml:space="preserve"> w</w:t>
      </w:r>
      <w:r w:rsidRPr="005A3D47">
        <w:rPr>
          <w:sz w:val="24"/>
        </w:rPr>
        <w:t>as a major shipping and business district</w:t>
      </w:r>
      <w:r w:rsidR="0088151F" w:rsidRPr="005A3D47">
        <w:rPr>
          <w:sz w:val="24"/>
        </w:rPr>
        <w:t xml:space="preserve">, it became the </w:t>
      </w:r>
      <w:r w:rsidRPr="005A3D47">
        <w:rPr>
          <w:sz w:val="24"/>
        </w:rPr>
        <w:t xml:space="preserve">second most important </w:t>
      </w:r>
      <w:r w:rsidR="0088151F" w:rsidRPr="005A3D47">
        <w:rPr>
          <w:sz w:val="24"/>
        </w:rPr>
        <w:t xml:space="preserve">and richest </w:t>
      </w:r>
      <w:r w:rsidRPr="005A3D47">
        <w:rPr>
          <w:sz w:val="24"/>
        </w:rPr>
        <w:t>city in the world after London.</w:t>
      </w:r>
    </w:p>
    <w:p w:rsidR="007E0118" w:rsidRPr="005A3D47" w:rsidRDefault="007E0118" w:rsidP="007E0118">
      <w:pPr>
        <w:rPr>
          <w:sz w:val="24"/>
        </w:rPr>
      </w:pPr>
      <w:r w:rsidRPr="005A3D47">
        <w:rPr>
          <w:sz w:val="24"/>
        </w:rPr>
        <w:t>When the eighteen-year</w:t>
      </w:r>
      <w:r w:rsidR="00AB014B" w:rsidRPr="005A3D47">
        <w:rPr>
          <w:sz w:val="24"/>
        </w:rPr>
        <w:t>-</w:t>
      </w:r>
      <w:r w:rsidRPr="005A3D47">
        <w:rPr>
          <w:sz w:val="24"/>
        </w:rPr>
        <w:t>old Queen Victoria came to the throne</w:t>
      </w:r>
      <w:r w:rsidR="005A3D47">
        <w:rPr>
          <w:sz w:val="24"/>
        </w:rPr>
        <w:br/>
      </w:r>
      <w:r w:rsidRPr="005A3D47">
        <w:rPr>
          <w:sz w:val="24"/>
        </w:rPr>
        <w:t xml:space="preserve">in 1837 Liverpool’s population was 160,000 people. </w:t>
      </w:r>
      <w:r w:rsidR="005A3D47">
        <w:rPr>
          <w:sz w:val="24"/>
        </w:rPr>
        <w:br/>
      </w:r>
      <w:r w:rsidRPr="005A3D47">
        <w:rPr>
          <w:sz w:val="24"/>
        </w:rPr>
        <w:t>By the time she died in 1901 the population had increased to 700,000.</w:t>
      </w:r>
    </w:p>
    <w:p w:rsidR="0088151F" w:rsidRPr="005A3D47" w:rsidRDefault="005A3D47" w:rsidP="007E0118">
      <w:pPr>
        <w:rPr>
          <w:sz w:val="24"/>
        </w:rPr>
      </w:pPr>
      <w:r w:rsidRPr="005A3D47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 wp14:anchorId="1B7E28E1" wp14:editId="51F2F503">
            <wp:simplePos x="0" y="0"/>
            <wp:positionH relativeFrom="column">
              <wp:posOffset>4323080</wp:posOffset>
            </wp:positionH>
            <wp:positionV relativeFrom="paragraph">
              <wp:posOffset>61595</wp:posOffset>
            </wp:positionV>
            <wp:extent cx="2226945" cy="1924685"/>
            <wp:effectExtent l="0" t="0" r="1905" b="0"/>
            <wp:wrapTight wrapText="bothSides">
              <wp:wrapPolygon edited="0">
                <wp:start x="0" y="0"/>
                <wp:lineTo x="0" y="21379"/>
                <wp:lineTo x="21434" y="21379"/>
                <wp:lineTo x="214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1F" w:rsidRPr="005A3D47">
        <w:rPr>
          <w:sz w:val="24"/>
        </w:rPr>
        <w:t>Many incredible buildings</w:t>
      </w:r>
      <w:r>
        <w:rPr>
          <w:sz w:val="24"/>
        </w:rPr>
        <w:t xml:space="preserve">, like </w:t>
      </w:r>
      <w:r w:rsidRPr="005A3D47">
        <w:rPr>
          <w:sz w:val="24"/>
        </w:rPr>
        <w:t>St Georges Hall</w:t>
      </w:r>
      <w:r>
        <w:rPr>
          <w:sz w:val="24"/>
        </w:rPr>
        <w:t>,</w:t>
      </w:r>
      <w:r w:rsidR="0088151F" w:rsidRPr="005A3D47">
        <w:rPr>
          <w:sz w:val="24"/>
        </w:rPr>
        <w:t xml:space="preserve"> were </w:t>
      </w:r>
      <w:proofErr w:type="gramStart"/>
      <w:r w:rsidR="006A573F">
        <w:rPr>
          <w:sz w:val="24"/>
        </w:rPr>
        <w:t xml:space="preserve">built </w:t>
      </w:r>
      <w:r w:rsidR="0088151F" w:rsidRPr="005A3D47">
        <w:rPr>
          <w:sz w:val="24"/>
        </w:rPr>
        <w:t xml:space="preserve"> during</w:t>
      </w:r>
      <w:proofErr w:type="gramEnd"/>
      <w:r w:rsidR="0088151F" w:rsidRPr="005A3D47">
        <w:rPr>
          <w:sz w:val="24"/>
        </w:rPr>
        <w:t xml:space="preserve"> this time including. The </w:t>
      </w:r>
      <w:proofErr w:type="spellStart"/>
      <w:r w:rsidR="0088151F" w:rsidRPr="005A3D47">
        <w:rPr>
          <w:sz w:val="24"/>
        </w:rPr>
        <w:t>Oriel</w:t>
      </w:r>
      <w:proofErr w:type="spellEnd"/>
      <w:r w:rsidR="0088151F" w:rsidRPr="005A3D47">
        <w:rPr>
          <w:sz w:val="24"/>
        </w:rPr>
        <w:t xml:space="preserve"> Chambers Building is the first in the world to be built with an Iron Fram</w:t>
      </w:r>
      <w:r>
        <w:rPr>
          <w:sz w:val="24"/>
        </w:rPr>
        <w:t>e</w:t>
      </w:r>
      <w:r w:rsidR="0088151F" w:rsidRPr="005A3D47">
        <w:rPr>
          <w:sz w:val="24"/>
        </w:rPr>
        <w:t xml:space="preserve"> and the Tobacco Warehouse is the largest brick-built building in the world (with 27 million bricks)</w:t>
      </w:r>
    </w:p>
    <w:p w:rsidR="000E370D" w:rsidRPr="005A3D47" w:rsidRDefault="006A573F" w:rsidP="007E0118">
      <w:pPr>
        <w:rPr>
          <w:sz w:val="24"/>
        </w:rPr>
      </w:pPr>
      <w:r w:rsidRPr="005A3D47">
        <w:rPr>
          <w:noProof/>
          <w:sz w:val="24"/>
          <w:lang w:eastAsia="en-GB"/>
        </w:rPr>
        <w:drawing>
          <wp:anchor distT="0" distB="0" distL="114300" distR="114300" simplePos="0" relativeHeight="251663360" behindDoc="1" locked="0" layoutInCell="1" allowOverlap="1" wp14:anchorId="0C283939" wp14:editId="7E27EB50">
            <wp:simplePos x="0" y="0"/>
            <wp:positionH relativeFrom="column">
              <wp:posOffset>4349115</wp:posOffset>
            </wp:positionH>
            <wp:positionV relativeFrom="paragraph">
              <wp:posOffset>1169035</wp:posOffset>
            </wp:positionV>
            <wp:extent cx="2204085" cy="2174875"/>
            <wp:effectExtent l="0" t="0" r="5715" b="0"/>
            <wp:wrapTight wrapText="bothSides">
              <wp:wrapPolygon edited="0">
                <wp:start x="0" y="0"/>
                <wp:lineTo x="0" y="21379"/>
                <wp:lineTo x="21469" y="21379"/>
                <wp:lineTo x="21469" y="0"/>
                <wp:lineTo x="0" y="0"/>
              </wp:wrapPolygon>
            </wp:wrapTight>
            <wp:docPr id="1" name="Picture 1" descr="Picture 2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2 of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D47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CCF36AF" wp14:editId="3471C891">
            <wp:simplePos x="0" y="0"/>
            <wp:positionH relativeFrom="column">
              <wp:posOffset>4373245</wp:posOffset>
            </wp:positionH>
            <wp:positionV relativeFrom="paragraph">
              <wp:posOffset>3497580</wp:posOffset>
            </wp:positionV>
            <wp:extent cx="2181225" cy="1801495"/>
            <wp:effectExtent l="0" t="0" r="9525" b="8255"/>
            <wp:wrapTight wrapText="bothSides">
              <wp:wrapPolygon edited="0">
                <wp:start x="0" y="0"/>
                <wp:lineTo x="0" y="21471"/>
                <wp:lineTo x="21506" y="21471"/>
                <wp:lineTo x="21506" y="0"/>
                <wp:lineTo x="0" y="0"/>
              </wp:wrapPolygon>
            </wp:wrapTight>
            <wp:docPr id="8" name="Picture 8" descr="Victorian Schools &amp; School Children Facts &amp;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ctorian Schools &amp; School Children Facts &amp; Inform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/>
                    <a:stretch/>
                  </pic:blipFill>
                  <pic:spPr bwMode="auto">
                    <a:xfrm>
                      <a:off x="0" y="0"/>
                      <a:ext cx="218122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1F" w:rsidRPr="005A3D47">
        <w:rPr>
          <w:sz w:val="24"/>
        </w:rPr>
        <w:t xml:space="preserve">Many huge mansion houses were built for the wealthy to live in. </w:t>
      </w:r>
      <w:r w:rsidR="000E370D" w:rsidRPr="005A3D47">
        <w:rPr>
          <w:sz w:val="24"/>
        </w:rPr>
        <w:t>New parks and gardens</w:t>
      </w:r>
      <w:r w:rsidR="0088151F" w:rsidRPr="005A3D47">
        <w:rPr>
          <w:sz w:val="24"/>
        </w:rPr>
        <w:t xml:space="preserve"> (Like Sefton </w:t>
      </w:r>
      <w:r w:rsidR="005A3D47">
        <w:rPr>
          <w:sz w:val="24"/>
        </w:rPr>
        <w:t>P</w:t>
      </w:r>
      <w:r w:rsidR="0088151F" w:rsidRPr="005A3D47">
        <w:rPr>
          <w:sz w:val="24"/>
        </w:rPr>
        <w:t xml:space="preserve">ark, Newsham Park and Stanley </w:t>
      </w:r>
      <w:r w:rsidR="005A3D47">
        <w:rPr>
          <w:sz w:val="24"/>
        </w:rPr>
        <w:t>Park)</w:t>
      </w:r>
      <w:r w:rsidR="000E370D" w:rsidRPr="005A3D47">
        <w:rPr>
          <w:sz w:val="24"/>
        </w:rPr>
        <w:t xml:space="preserve"> were also created.</w:t>
      </w:r>
      <w:r w:rsidR="00AB014B" w:rsidRPr="005A3D47">
        <w:rPr>
          <w:sz w:val="24"/>
        </w:rPr>
        <w:t xml:space="preserve"> </w:t>
      </w:r>
      <w:r w:rsidR="005A3D47">
        <w:rPr>
          <w:sz w:val="24"/>
        </w:rPr>
        <w:br/>
      </w:r>
      <w:r w:rsidR="000E370D" w:rsidRPr="005A3D47">
        <w:rPr>
          <w:sz w:val="24"/>
        </w:rPr>
        <w:br/>
        <w:t>Victorian Liverpool saw the Grand National Horse race begin</w:t>
      </w:r>
      <w:r w:rsidR="005A3D47">
        <w:rPr>
          <w:sz w:val="24"/>
        </w:rPr>
        <w:br/>
      </w:r>
      <w:r w:rsidR="000E370D" w:rsidRPr="005A3D47">
        <w:rPr>
          <w:sz w:val="24"/>
        </w:rPr>
        <w:t>at Aintree</w:t>
      </w:r>
      <w:r w:rsidR="005A3D47">
        <w:rPr>
          <w:sz w:val="24"/>
        </w:rPr>
        <w:t xml:space="preserve"> </w:t>
      </w:r>
      <w:r w:rsidR="000E370D" w:rsidRPr="005A3D47">
        <w:rPr>
          <w:sz w:val="24"/>
        </w:rPr>
        <w:t xml:space="preserve">and also the creating of the world’s first Football League, </w:t>
      </w:r>
      <w:r w:rsidR="005A3D47">
        <w:rPr>
          <w:sz w:val="24"/>
        </w:rPr>
        <w:br/>
      </w:r>
      <w:r w:rsidR="000E370D" w:rsidRPr="005A3D47">
        <w:rPr>
          <w:sz w:val="24"/>
        </w:rPr>
        <w:t>with Everton being founding members</w:t>
      </w:r>
      <w:r w:rsidR="00296DD0" w:rsidRPr="005A3D47">
        <w:rPr>
          <w:sz w:val="24"/>
        </w:rPr>
        <w:t xml:space="preserve"> in 1878</w:t>
      </w:r>
      <w:r w:rsidR="000E370D" w:rsidRPr="005A3D47">
        <w:rPr>
          <w:sz w:val="24"/>
        </w:rPr>
        <w:t>.</w:t>
      </w:r>
      <w:r w:rsidR="00296DD0" w:rsidRPr="005A3D47">
        <w:rPr>
          <w:sz w:val="24"/>
        </w:rPr>
        <w:t xml:space="preserve"> Soon after in 1892 Liverpool FC formed. The city also boasts the world’s oldest Rugby club. Also, Liverpool athlete John </w:t>
      </w:r>
      <w:proofErr w:type="spellStart"/>
      <w:r w:rsidR="00296DD0" w:rsidRPr="005A3D47">
        <w:rPr>
          <w:sz w:val="24"/>
        </w:rPr>
        <w:t>Hulley</w:t>
      </w:r>
      <w:proofErr w:type="spellEnd"/>
      <w:r w:rsidR="00296DD0" w:rsidRPr="005A3D47">
        <w:rPr>
          <w:sz w:val="24"/>
        </w:rPr>
        <w:t xml:space="preserve"> also set up the </w:t>
      </w:r>
      <w:r>
        <w:rPr>
          <w:sz w:val="24"/>
        </w:rPr>
        <w:t>country’s</w:t>
      </w:r>
      <w:r w:rsidR="00296DD0" w:rsidRPr="005A3D47">
        <w:rPr>
          <w:sz w:val="24"/>
        </w:rPr>
        <w:t xml:space="preserve"> first modern Olympic Games. </w:t>
      </w:r>
      <w:r w:rsidR="00296DD0" w:rsidRPr="005A3D47">
        <w:rPr>
          <w:sz w:val="24"/>
        </w:rPr>
        <w:br/>
      </w:r>
      <w:r w:rsidR="00296DD0" w:rsidRPr="005A3D47">
        <w:rPr>
          <w:sz w:val="24"/>
        </w:rPr>
        <w:br/>
      </w:r>
      <w:r w:rsidR="000E370D" w:rsidRPr="005A3D47">
        <w:rPr>
          <w:sz w:val="24"/>
        </w:rPr>
        <w:t>Also during this period, new libraries, hospitals</w:t>
      </w:r>
      <w:r w:rsidR="00AB014B" w:rsidRPr="005A3D47">
        <w:rPr>
          <w:sz w:val="24"/>
        </w:rPr>
        <w:t xml:space="preserve"> </w:t>
      </w:r>
      <w:r w:rsidR="000E370D" w:rsidRPr="005A3D47">
        <w:rPr>
          <w:sz w:val="24"/>
        </w:rPr>
        <w:t xml:space="preserve">and public baths </w:t>
      </w:r>
      <w:r w:rsidR="005A3D47">
        <w:rPr>
          <w:sz w:val="24"/>
        </w:rPr>
        <w:br/>
      </w:r>
      <w:r w:rsidR="000E370D" w:rsidRPr="005A3D47">
        <w:rPr>
          <w:sz w:val="24"/>
        </w:rPr>
        <w:t>were created in Liverpool for the first time.</w:t>
      </w:r>
      <w:r w:rsidR="00AB014B" w:rsidRPr="005A3D47">
        <w:rPr>
          <w:sz w:val="24"/>
        </w:rPr>
        <w:t xml:space="preserve"> Rather than working in factories, more and more children started going to school. </w:t>
      </w:r>
      <w:r w:rsidR="005A3D47">
        <w:rPr>
          <w:sz w:val="24"/>
        </w:rPr>
        <w:t>Laws were introduced to limit the age they could work and how many hours they could work for.</w:t>
      </w:r>
      <w:r w:rsidR="000E370D" w:rsidRPr="005A3D47">
        <w:rPr>
          <w:sz w:val="24"/>
        </w:rPr>
        <w:br/>
      </w:r>
      <w:r w:rsidR="000E370D" w:rsidRPr="005A3D47">
        <w:rPr>
          <w:sz w:val="24"/>
        </w:rPr>
        <w:br/>
      </w:r>
      <w:r w:rsidR="005A3D47">
        <w:rPr>
          <w:sz w:val="24"/>
        </w:rPr>
        <w:t>The world became more exciting with new inventions arriving. Ph</w:t>
      </w:r>
      <w:r w:rsidR="000E370D" w:rsidRPr="005A3D47">
        <w:rPr>
          <w:sz w:val="24"/>
        </w:rPr>
        <w:t xml:space="preserve">otography, recorded sound, </w:t>
      </w:r>
      <w:r w:rsidR="005A3D47">
        <w:rPr>
          <w:sz w:val="24"/>
        </w:rPr>
        <w:t xml:space="preserve">cinema, </w:t>
      </w:r>
      <w:r w:rsidR="000E370D" w:rsidRPr="005A3D47">
        <w:rPr>
          <w:sz w:val="24"/>
        </w:rPr>
        <w:t xml:space="preserve">the bicycle, street lighting, the light bulb, the postal service, trams and telephones </w:t>
      </w:r>
      <w:r w:rsidR="005A3D47">
        <w:rPr>
          <w:sz w:val="24"/>
        </w:rPr>
        <w:t xml:space="preserve">all improved people’s lives in </w:t>
      </w:r>
      <w:r w:rsidR="000E370D" w:rsidRPr="005A3D47">
        <w:rPr>
          <w:sz w:val="24"/>
        </w:rPr>
        <w:t xml:space="preserve">Victorian Liverpool.  </w:t>
      </w:r>
    </w:p>
    <w:p w:rsidR="005A3D47" w:rsidRDefault="005A3D47" w:rsidP="00957657">
      <w:pPr>
        <w:rPr>
          <w:b/>
          <w:u w:val="single"/>
        </w:rPr>
      </w:pPr>
    </w:p>
    <w:p w:rsidR="00957657" w:rsidRDefault="00957657" w:rsidP="00957657">
      <w:pPr>
        <w:rPr>
          <w:b/>
          <w:u w:val="single"/>
        </w:rPr>
      </w:pPr>
      <w:r w:rsidRPr="000D2184">
        <w:rPr>
          <w:b/>
          <w:u w:val="single"/>
        </w:rPr>
        <w:t>Question</w:t>
      </w:r>
      <w:r>
        <w:rPr>
          <w:b/>
          <w:u w:val="single"/>
        </w:rPr>
        <w:t>s</w:t>
      </w:r>
      <w:r w:rsidRPr="000D2184">
        <w:rPr>
          <w:b/>
          <w:u w:val="single"/>
        </w:rPr>
        <w:t xml:space="preserve"> are on the next page</w:t>
      </w:r>
    </w:p>
    <w:p w:rsidR="005A3D47" w:rsidRDefault="005A3D47" w:rsidP="00AA777E">
      <w:pPr>
        <w:rPr>
          <w:sz w:val="40"/>
          <w:u w:val="single"/>
        </w:rPr>
      </w:pPr>
    </w:p>
    <w:p w:rsidR="00AA777E" w:rsidRPr="00957657" w:rsidRDefault="00AA777E" w:rsidP="00AA777E">
      <w:pPr>
        <w:rPr>
          <w:b/>
          <w:sz w:val="36"/>
          <w:u w:val="single"/>
        </w:rPr>
      </w:pPr>
      <w:r w:rsidRPr="00957657">
        <w:rPr>
          <w:sz w:val="40"/>
          <w:u w:val="single"/>
        </w:rPr>
        <w:lastRenderedPageBreak/>
        <w:t xml:space="preserve">Changes in Victorian Liverpool </w:t>
      </w:r>
      <w:r w:rsidRPr="00957657">
        <w:rPr>
          <w:b/>
          <w:sz w:val="40"/>
          <w:u w:val="single"/>
        </w:rPr>
        <w:t>Questions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AA777E" w:rsidTr="00ED1489">
        <w:trPr>
          <w:trHeight w:val="3492"/>
        </w:trPr>
        <w:tc>
          <w:tcPr>
            <w:tcW w:w="9854" w:type="dxa"/>
            <w:shd w:val="clear" w:color="auto" w:fill="FFFFFF" w:themeFill="background1"/>
          </w:tcPr>
          <w:p w:rsidR="00AA777E" w:rsidRPr="00957657" w:rsidRDefault="00AA777E" w:rsidP="00393354">
            <w:r w:rsidRPr="00957657">
              <w:t xml:space="preserve">1. </w:t>
            </w:r>
            <w:r w:rsidR="00957657" w:rsidRPr="00471EBC">
              <w:rPr>
                <w:b/>
              </w:rPr>
              <w:t>How many years</w:t>
            </w:r>
            <w:r w:rsidR="00957657" w:rsidRPr="00957657">
              <w:t xml:space="preserve"> in total was </w:t>
            </w:r>
            <w:r w:rsidR="00957657" w:rsidRPr="00471EBC">
              <w:rPr>
                <w:b/>
              </w:rPr>
              <w:t>Queen Victoria</w:t>
            </w:r>
            <w:r w:rsidR="00957657" w:rsidRPr="00957657">
              <w:t xml:space="preserve"> on the throne for?</w:t>
            </w:r>
          </w:p>
          <w:p w:rsidR="00AA777E" w:rsidRDefault="00AA777E" w:rsidP="00393354"/>
          <w:p w:rsidR="00ED1489" w:rsidRDefault="00ED1489" w:rsidP="006A573F"/>
          <w:p w:rsidR="00ED1489" w:rsidRDefault="006A573F" w:rsidP="006A573F">
            <w:r>
              <w:br/>
              <w:t xml:space="preserve">2. How </w:t>
            </w:r>
            <w:r w:rsidRPr="006A573F">
              <w:rPr>
                <w:b/>
              </w:rPr>
              <w:t>old</w:t>
            </w:r>
            <w:r>
              <w:t xml:space="preserve"> was she when she died? </w:t>
            </w:r>
            <w:r>
              <w:br/>
            </w:r>
          </w:p>
          <w:p w:rsidR="00AA777E" w:rsidRDefault="006A573F" w:rsidP="006A573F">
            <w:r>
              <w:br/>
            </w:r>
            <w:r>
              <w:br/>
              <w:t xml:space="preserve">3. </w:t>
            </w:r>
            <w:r w:rsidR="00C2237F">
              <w:t xml:space="preserve">By </w:t>
            </w:r>
            <w:r w:rsidR="00C2237F" w:rsidRPr="006A573F">
              <w:rPr>
                <w:b/>
              </w:rPr>
              <w:t>how much</w:t>
            </w:r>
            <w:r w:rsidR="00C2237F">
              <w:t xml:space="preserve"> did </w:t>
            </w:r>
            <w:proofErr w:type="gramStart"/>
            <w:r w:rsidR="00C2237F">
              <w:t>Liverpool’ s</w:t>
            </w:r>
            <w:proofErr w:type="gramEnd"/>
            <w:r w:rsidR="00C2237F">
              <w:t xml:space="preserve"> population </w:t>
            </w:r>
            <w:r w:rsidR="00C2237F" w:rsidRPr="00C2237F">
              <w:rPr>
                <w:b/>
              </w:rPr>
              <w:t>increase</w:t>
            </w:r>
            <w:r w:rsidR="00C2237F">
              <w:t xml:space="preserve"> at this time?</w:t>
            </w:r>
          </w:p>
        </w:tc>
      </w:tr>
    </w:tbl>
    <w:tbl>
      <w:tblPr>
        <w:tblStyle w:val="TableGrid"/>
        <w:tblpPr w:leftFromText="180" w:rightFromText="180" w:vertAnchor="text" w:horzAnchor="margin" w:tblpY="315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AA777E" w:rsidTr="00471EBC">
        <w:trPr>
          <w:trHeight w:val="1978"/>
        </w:trPr>
        <w:tc>
          <w:tcPr>
            <w:tcW w:w="9854" w:type="dxa"/>
            <w:shd w:val="clear" w:color="auto" w:fill="FFFFFF" w:themeFill="background1"/>
          </w:tcPr>
          <w:p w:rsidR="00AA777E" w:rsidRDefault="00AA777E" w:rsidP="00393354">
            <w:r w:rsidRPr="00052605">
              <w:t xml:space="preserve">3. </w:t>
            </w:r>
            <w:r w:rsidR="00296DD0" w:rsidRPr="00296DD0">
              <w:rPr>
                <w:b/>
              </w:rPr>
              <w:t>What</w:t>
            </w:r>
            <w:r w:rsidR="00296DD0" w:rsidRPr="00296DD0">
              <w:t xml:space="preserve"> </w:t>
            </w:r>
            <w:r w:rsidR="00296DD0" w:rsidRPr="00296DD0">
              <w:rPr>
                <w:b/>
              </w:rPr>
              <w:t>changes</w:t>
            </w:r>
            <w:r w:rsidR="00296DD0" w:rsidRPr="00296DD0">
              <w:t xml:space="preserve"> happened in </w:t>
            </w:r>
            <w:r w:rsidR="00296DD0" w:rsidRPr="00296DD0">
              <w:rPr>
                <w:b/>
              </w:rPr>
              <w:t>Sport</w:t>
            </w:r>
            <w:r w:rsidR="00296DD0" w:rsidRPr="00296DD0">
              <w:t xml:space="preserve"> at this time?</w:t>
            </w:r>
          </w:p>
          <w:p w:rsidR="00AA777E" w:rsidRDefault="00AA777E" w:rsidP="00393354"/>
          <w:p w:rsidR="00AA777E" w:rsidRDefault="00AA777E" w:rsidP="00393354"/>
          <w:p w:rsidR="00AA777E" w:rsidRDefault="00AA777E" w:rsidP="00393354"/>
          <w:p w:rsidR="00AA777E" w:rsidRDefault="00AA777E" w:rsidP="00393354"/>
        </w:tc>
      </w:tr>
    </w:tbl>
    <w:p w:rsidR="00ED1489" w:rsidRPr="006D444D" w:rsidRDefault="00AA777E" w:rsidP="00AA777E">
      <w:pPr>
        <w:rPr>
          <w:i/>
        </w:rPr>
      </w:pPr>
      <w:r>
        <w:br/>
      </w:r>
    </w:p>
    <w:tbl>
      <w:tblPr>
        <w:tblStyle w:val="TableGrid"/>
        <w:tblpPr w:leftFromText="180" w:rightFromText="180" w:vertAnchor="text" w:horzAnchor="margin" w:tblpY="-6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ED1489" w:rsidTr="00ED1489">
        <w:trPr>
          <w:trHeight w:val="1691"/>
        </w:trPr>
        <w:tc>
          <w:tcPr>
            <w:tcW w:w="9854" w:type="dxa"/>
            <w:shd w:val="clear" w:color="auto" w:fill="FFFFFF" w:themeFill="background1"/>
          </w:tcPr>
          <w:p w:rsidR="00ED1489" w:rsidRDefault="00ED1489" w:rsidP="00ED1489">
            <w:r>
              <w:t xml:space="preserve">2. </w:t>
            </w:r>
            <w:r w:rsidRPr="005A3D47">
              <w:t xml:space="preserve">In addition to the </w:t>
            </w:r>
            <w:r w:rsidRPr="005A3D47">
              <w:rPr>
                <w:b/>
              </w:rPr>
              <w:t>Victorian</w:t>
            </w:r>
            <w:r w:rsidRPr="005A3D47">
              <w:t xml:space="preserve"> </w:t>
            </w:r>
            <w:r w:rsidRPr="005A3D47">
              <w:rPr>
                <w:b/>
              </w:rPr>
              <w:t>Buildings</w:t>
            </w:r>
            <w:r w:rsidRPr="005A3D47">
              <w:t xml:space="preserve"> and </w:t>
            </w:r>
            <w:r w:rsidRPr="005A3D47">
              <w:rPr>
                <w:b/>
              </w:rPr>
              <w:t>Parks</w:t>
            </w:r>
            <w:r w:rsidRPr="005A3D47">
              <w:t xml:space="preserve"> listed, what ones do </w:t>
            </w:r>
            <w:r w:rsidRPr="005A3D47">
              <w:rPr>
                <w:b/>
              </w:rPr>
              <w:t>YOU know</w:t>
            </w:r>
            <w:r>
              <w:rPr>
                <w:b/>
              </w:rPr>
              <w:t>?</w:t>
            </w:r>
          </w:p>
          <w:p w:rsidR="00ED1489" w:rsidRDefault="00ED1489" w:rsidP="00ED1489"/>
          <w:p w:rsidR="00ED1489" w:rsidRDefault="00ED1489" w:rsidP="00ED1489"/>
          <w:p w:rsidR="00ED1489" w:rsidRDefault="00ED1489" w:rsidP="00ED1489"/>
        </w:tc>
      </w:tr>
    </w:tbl>
    <w:p w:rsidR="00AA777E" w:rsidRDefault="00AA777E" w:rsidP="00AA777E"/>
    <w:tbl>
      <w:tblPr>
        <w:tblStyle w:val="TableGrid"/>
        <w:tblpPr w:leftFromText="180" w:rightFromText="180" w:vertAnchor="text" w:horzAnchor="margin" w:tblpY="4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ED1489" w:rsidTr="00ED1489">
        <w:trPr>
          <w:trHeight w:val="1839"/>
        </w:trPr>
        <w:tc>
          <w:tcPr>
            <w:tcW w:w="9854" w:type="dxa"/>
            <w:shd w:val="clear" w:color="auto" w:fill="FFFFFF" w:themeFill="background1"/>
          </w:tcPr>
          <w:p w:rsidR="00ED1489" w:rsidRDefault="00ED1489" w:rsidP="00ED1489">
            <w:r>
              <w:t xml:space="preserve">4 </w:t>
            </w:r>
            <w:r w:rsidRPr="005A3D47">
              <w:t xml:space="preserve">How did the lives of </w:t>
            </w:r>
            <w:r w:rsidRPr="005A3D47">
              <w:rPr>
                <w:b/>
              </w:rPr>
              <w:t>children</w:t>
            </w:r>
            <w:r w:rsidRPr="005A3D47">
              <w:t xml:space="preserve"> </w:t>
            </w:r>
            <w:r w:rsidRPr="005A3D47">
              <w:rPr>
                <w:b/>
              </w:rPr>
              <w:t>improve</w:t>
            </w:r>
            <w:r w:rsidRPr="005A3D47">
              <w:t xml:space="preserve"> in Victorian times?</w:t>
            </w:r>
          </w:p>
          <w:p w:rsidR="00ED1489" w:rsidRDefault="00ED1489" w:rsidP="00ED1489"/>
          <w:p w:rsidR="00ED1489" w:rsidRDefault="00ED1489" w:rsidP="00ED1489"/>
          <w:p w:rsidR="00ED1489" w:rsidRDefault="00ED1489" w:rsidP="00ED1489"/>
        </w:tc>
      </w:tr>
    </w:tbl>
    <w:p w:rsidR="00ED1489" w:rsidRDefault="00ED1489" w:rsidP="00AA777E"/>
    <w:tbl>
      <w:tblPr>
        <w:tblStyle w:val="TableGrid"/>
        <w:tblpPr w:leftFromText="180" w:rightFromText="180" w:vertAnchor="text" w:horzAnchor="margin" w:tblpY="4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ED1489" w:rsidTr="00ED1489">
        <w:trPr>
          <w:trHeight w:val="698"/>
        </w:trPr>
        <w:tc>
          <w:tcPr>
            <w:tcW w:w="9854" w:type="dxa"/>
            <w:shd w:val="clear" w:color="auto" w:fill="FFFFFF" w:themeFill="background1"/>
          </w:tcPr>
          <w:p w:rsidR="00ED1489" w:rsidRDefault="00ED1489" w:rsidP="00ED1489">
            <w:r>
              <w:t xml:space="preserve">5. Look at the list of </w:t>
            </w:r>
            <w:r w:rsidRPr="00471EBC">
              <w:rPr>
                <w:b/>
              </w:rPr>
              <w:t>new inventions</w:t>
            </w:r>
            <w:r>
              <w:t xml:space="preserve"> from the time. </w:t>
            </w:r>
            <w:r w:rsidRPr="00F32F81">
              <w:rPr>
                <w:b/>
              </w:rPr>
              <w:t>W</w:t>
            </w:r>
            <w:r w:rsidRPr="00471EBC">
              <w:rPr>
                <w:b/>
              </w:rPr>
              <w:t>hich</w:t>
            </w:r>
            <w:r>
              <w:t xml:space="preserve"> do you think was the </w:t>
            </w:r>
            <w:r w:rsidRPr="00471EBC">
              <w:rPr>
                <w:b/>
              </w:rPr>
              <w:t>most important</w:t>
            </w:r>
            <w:r>
              <w:t xml:space="preserve"> and why?</w:t>
            </w:r>
          </w:p>
          <w:p w:rsidR="00ED1489" w:rsidRDefault="00ED1489" w:rsidP="00ED1489"/>
          <w:p w:rsidR="00ED1489" w:rsidRDefault="00ED1489" w:rsidP="00ED1489"/>
          <w:p w:rsidR="00ED1489" w:rsidRDefault="00ED1489" w:rsidP="00ED1489"/>
          <w:p w:rsidR="00ED1489" w:rsidRDefault="00ED1489" w:rsidP="00ED1489"/>
          <w:p w:rsidR="00ED1489" w:rsidRDefault="00ED1489" w:rsidP="00ED1489"/>
          <w:p w:rsidR="00ED1489" w:rsidRDefault="00ED1489" w:rsidP="00ED1489"/>
        </w:tc>
      </w:tr>
    </w:tbl>
    <w:p w:rsidR="00ED1489" w:rsidRDefault="00ED1489" w:rsidP="00AA777E">
      <w:bookmarkStart w:id="0" w:name="_GoBack"/>
      <w:bookmarkEnd w:id="0"/>
    </w:p>
    <w:p w:rsidR="00272444" w:rsidRPr="007E0118" w:rsidRDefault="00272444" w:rsidP="00ED1489">
      <w:pPr>
        <w:rPr>
          <w:sz w:val="40"/>
        </w:rPr>
      </w:pPr>
    </w:p>
    <w:sectPr w:rsidR="00272444" w:rsidRPr="007E0118" w:rsidSect="00ED1489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18"/>
    <w:rsid w:val="0005647C"/>
    <w:rsid w:val="000E370D"/>
    <w:rsid w:val="001A66BB"/>
    <w:rsid w:val="00272444"/>
    <w:rsid w:val="00296DD0"/>
    <w:rsid w:val="00471EBC"/>
    <w:rsid w:val="00571842"/>
    <w:rsid w:val="005A3D47"/>
    <w:rsid w:val="006A573F"/>
    <w:rsid w:val="007E0118"/>
    <w:rsid w:val="0088151F"/>
    <w:rsid w:val="00927742"/>
    <w:rsid w:val="00957657"/>
    <w:rsid w:val="009740B4"/>
    <w:rsid w:val="00AA777E"/>
    <w:rsid w:val="00AB014B"/>
    <w:rsid w:val="00B85773"/>
    <w:rsid w:val="00BC3EE2"/>
    <w:rsid w:val="00C02003"/>
    <w:rsid w:val="00C2237F"/>
    <w:rsid w:val="00E83B6D"/>
    <w:rsid w:val="00EB0A66"/>
    <w:rsid w:val="00EC2A3C"/>
    <w:rsid w:val="00ED1489"/>
    <w:rsid w:val="00F3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2021-03-07T09:45:00Z</cp:lastPrinted>
  <dcterms:created xsi:type="dcterms:W3CDTF">2021-01-16T10:31:00Z</dcterms:created>
  <dcterms:modified xsi:type="dcterms:W3CDTF">2021-03-07T09:45:00Z</dcterms:modified>
</cp:coreProperties>
</file>